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B8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 w:rsidRPr="00B80834">
        <w:rPr>
          <w:rFonts w:ascii="Times New Roman" w:hAnsi="Times New Roman" w:cs="Times New Roman"/>
        </w:rPr>
        <w:t>Согласовано: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ЖКХ, транспорта,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связи и жилищной политики администрации 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Асбестовского городского округа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526BF3">
        <w:rPr>
          <w:rFonts w:ascii="Times New Roman" w:hAnsi="Times New Roman" w:cs="Times New Roman"/>
        </w:rPr>
        <w:t>_________________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«___»____________201</w:t>
      </w:r>
      <w:r w:rsidR="00073C9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</w:p>
    <w:p w:rsidR="00B80834" w:rsidRPr="006A7CCA" w:rsidRDefault="00B80834" w:rsidP="00B8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CA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B80834" w:rsidRPr="006A7CCA" w:rsidRDefault="00B80834" w:rsidP="00B8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CA">
        <w:rPr>
          <w:rFonts w:ascii="Times New Roman" w:hAnsi="Times New Roman" w:cs="Times New Roman"/>
          <w:b/>
          <w:sz w:val="28"/>
          <w:szCs w:val="28"/>
        </w:rPr>
        <w:t>Общества с ограниченной ответственностью</w:t>
      </w:r>
    </w:p>
    <w:p w:rsidR="00B80834" w:rsidRPr="006A7CCA" w:rsidRDefault="00B80834" w:rsidP="00B8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CA">
        <w:rPr>
          <w:rFonts w:ascii="Times New Roman" w:hAnsi="Times New Roman" w:cs="Times New Roman"/>
          <w:b/>
          <w:sz w:val="28"/>
          <w:szCs w:val="28"/>
        </w:rPr>
        <w:t>«Управляющая Компания Техно-сервис»</w:t>
      </w:r>
    </w:p>
    <w:p w:rsidR="00B80834" w:rsidRPr="006A7CCA" w:rsidRDefault="00B80834" w:rsidP="00B80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CCA">
        <w:rPr>
          <w:rFonts w:ascii="Times New Roman" w:hAnsi="Times New Roman" w:cs="Times New Roman"/>
          <w:sz w:val="28"/>
          <w:szCs w:val="28"/>
        </w:rPr>
        <w:t xml:space="preserve">на </w:t>
      </w:r>
      <w:r w:rsidR="00553995">
        <w:rPr>
          <w:rFonts w:ascii="Times New Roman" w:hAnsi="Times New Roman" w:cs="Times New Roman"/>
          <w:sz w:val="28"/>
          <w:szCs w:val="28"/>
        </w:rPr>
        <w:t>201</w:t>
      </w:r>
      <w:r w:rsidR="00073C91">
        <w:rPr>
          <w:rFonts w:ascii="Times New Roman" w:hAnsi="Times New Roman" w:cs="Times New Roman"/>
          <w:sz w:val="28"/>
          <w:szCs w:val="28"/>
        </w:rPr>
        <w:t>8</w:t>
      </w:r>
      <w:r w:rsidR="005539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80834" w:rsidRDefault="00B80834" w:rsidP="00B80834">
      <w:pPr>
        <w:spacing w:after="0"/>
        <w:jc w:val="center"/>
        <w:rPr>
          <w:rFonts w:ascii="Times New Roman" w:hAnsi="Times New Roman" w:cs="Times New Roman"/>
        </w:rPr>
      </w:pPr>
    </w:p>
    <w:p w:rsidR="00B80834" w:rsidRP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CCA">
        <w:rPr>
          <w:rFonts w:ascii="Times New Roman" w:hAnsi="Times New Roman" w:cs="Times New Roman"/>
          <w:i/>
          <w:sz w:val="24"/>
          <w:szCs w:val="24"/>
        </w:rPr>
        <w:t xml:space="preserve">Вопросы для рассмотрения Главой Администрации </w:t>
      </w: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CCA">
        <w:rPr>
          <w:rFonts w:ascii="Times New Roman" w:hAnsi="Times New Roman" w:cs="Times New Roman"/>
          <w:i/>
          <w:sz w:val="24"/>
          <w:szCs w:val="24"/>
        </w:rPr>
        <w:t>Асбестовского городского округа</w:t>
      </w: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75"/>
        <w:gridCol w:w="4110"/>
        <w:gridCol w:w="2393"/>
        <w:gridCol w:w="2393"/>
      </w:tblGrid>
      <w:tr w:rsidR="006A7CCA" w:rsidTr="00681E42">
        <w:tc>
          <w:tcPr>
            <w:tcW w:w="675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A7CC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A7CC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A7CC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вопросов</w:t>
            </w:r>
          </w:p>
        </w:tc>
        <w:tc>
          <w:tcPr>
            <w:tcW w:w="2393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Срок</w:t>
            </w:r>
          </w:p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393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A7CCA" w:rsidTr="00681E42">
        <w:tc>
          <w:tcPr>
            <w:tcW w:w="675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7CCA" w:rsidRDefault="006A7CCA" w:rsidP="006A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по сокращению кредиторской задолженности поставщикам ЖКУ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A7CCA" w:rsidRDefault="009D466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823243" w:rsidRDefault="00823243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  <w:p w:rsidR="00823243" w:rsidRDefault="009D466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A7CCA" w:rsidTr="00681E42">
        <w:tc>
          <w:tcPr>
            <w:tcW w:w="675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A7CCA" w:rsidRDefault="006A7CCA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проводимой работы по сокращению задолженности за ЖКУ собственниками жилых и нежилых помещений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для рассмотрения у первого заместителя</w:t>
      </w: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Главы Администрации Асбестовского городского округа</w:t>
      </w: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75"/>
        <w:gridCol w:w="4110"/>
        <w:gridCol w:w="2393"/>
        <w:gridCol w:w="2393"/>
      </w:tblGrid>
      <w:tr w:rsidR="006A7CCA" w:rsidTr="00681E42">
        <w:tc>
          <w:tcPr>
            <w:tcW w:w="675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вопросов</w:t>
            </w:r>
          </w:p>
        </w:tc>
        <w:tc>
          <w:tcPr>
            <w:tcW w:w="2393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Срок</w:t>
            </w:r>
          </w:p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A7CCA" w:rsidTr="00681E42">
        <w:tc>
          <w:tcPr>
            <w:tcW w:w="675" w:type="dxa"/>
          </w:tcPr>
          <w:p w:rsidR="006A7CCA" w:rsidRDefault="00BB083C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7CCA" w:rsidRDefault="00BB083C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637E87">
              <w:rPr>
                <w:rFonts w:ascii="Times New Roman" w:hAnsi="Times New Roman" w:cs="Times New Roman"/>
                <w:sz w:val="24"/>
                <w:szCs w:val="24"/>
              </w:rPr>
              <w:t>задолженности услуг ЖКХ собственниками жилых и нежилых помещений.</w:t>
            </w:r>
          </w:p>
        </w:tc>
        <w:tc>
          <w:tcPr>
            <w:tcW w:w="2393" w:type="dxa"/>
          </w:tcPr>
          <w:p w:rsidR="006A7CCA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7CCA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C6" w:rsidTr="00681E42">
        <w:tc>
          <w:tcPr>
            <w:tcW w:w="675" w:type="dxa"/>
          </w:tcPr>
          <w:p w:rsidR="00CC7DC6" w:rsidRDefault="00CC7DC6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C7DC6" w:rsidRDefault="00CC7DC6" w:rsidP="0068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ресурсоснабжающими организациями </w:t>
            </w:r>
            <w:r w:rsidR="00681E42">
              <w:rPr>
                <w:rFonts w:ascii="Times New Roman" w:hAnsi="Times New Roman" w:cs="Times New Roman"/>
                <w:sz w:val="24"/>
                <w:szCs w:val="24"/>
              </w:rPr>
              <w:t>по вопросам предоставления коммунальных услуг надлежащего качества.</w:t>
            </w:r>
          </w:p>
        </w:tc>
        <w:tc>
          <w:tcPr>
            <w:tcW w:w="2393" w:type="dxa"/>
          </w:tcPr>
          <w:p w:rsidR="00CC7DC6" w:rsidRPr="00CC7DC6" w:rsidRDefault="00553995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C7DC6" w:rsidRDefault="00CC7DC6" w:rsidP="00C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CC7DC6" w:rsidRDefault="00CC7DC6" w:rsidP="00C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E87" w:rsidRDefault="00637E87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E87">
        <w:rPr>
          <w:rFonts w:ascii="Times New Roman" w:hAnsi="Times New Roman" w:cs="Times New Roman"/>
          <w:i/>
          <w:sz w:val="24"/>
          <w:szCs w:val="24"/>
        </w:rPr>
        <w:t>План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работы предприятия</w:t>
      </w:r>
    </w:p>
    <w:p w:rsidR="00637E87" w:rsidRDefault="00637E87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75"/>
        <w:gridCol w:w="4110"/>
        <w:gridCol w:w="2269"/>
        <w:gridCol w:w="2517"/>
      </w:tblGrid>
      <w:tr w:rsidR="00637E87" w:rsidTr="00681E42">
        <w:tc>
          <w:tcPr>
            <w:tcW w:w="675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37E87" w:rsidRPr="00637E87" w:rsidRDefault="00637E87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637E87" w:rsidRPr="006A7CCA" w:rsidRDefault="00637E87" w:rsidP="00637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637E87" w:rsidRDefault="00637E87" w:rsidP="0063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вопросов</w:t>
            </w:r>
          </w:p>
        </w:tc>
        <w:tc>
          <w:tcPr>
            <w:tcW w:w="2269" w:type="dxa"/>
          </w:tcPr>
          <w:p w:rsidR="00637E87" w:rsidRPr="006A7CCA" w:rsidRDefault="00637E87" w:rsidP="00637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Срок</w:t>
            </w:r>
          </w:p>
          <w:p w:rsidR="00637E87" w:rsidRDefault="00637E87" w:rsidP="0063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517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37E87" w:rsidTr="00681E42">
        <w:tc>
          <w:tcPr>
            <w:tcW w:w="675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кредиторской и дебиторской задолженности услуг ЖКХ</w:t>
            </w:r>
          </w:p>
        </w:tc>
        <w:tc>
          <w:tcPr>
            <w:tcW w:w="2269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81E42" w:rsidRDefault="00DE2A4E" w:rsidP="00C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="004207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proofErr w:type="spellStart"/>
            <w:r w:rsidR="009D466F">
              <w:rPr>
                <w:rFonts w:ascii="Times New Roman" w:hAnsi="Times New Roman" w:cs="Times New Roman"/>
                <w:sz w:val="24"/>
                <w:szCs w:val="24"/>
              </w:rPr>
              <w:t>Бирючева</w:t>
            </w:r>
            <w:proofErr w:type="spellEnd"/>
            <w:r w:rsidR="009D46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37E87" w:rsidTr="00681E42">
        <w:tc>
          <w:tcPr>
            <w:tcW w:w="675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37E87" w:rsidRDefault="00F400D8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собственниками жилых и нежилых помещений по вопросам энергосбережения</w:t>
            </w:r>
          </w:p>
        </w:tc>
        <w:tc>
          <w:tcPr>
            <w:tcW w:w="2269" w:type="dxa"/>
          </w:tcPr>
          <w:p w:rsidR="00637E87" w:rsidRDefault="00F400D8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F400D8" w:rsidRDefault="00F400D8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37E87" w:rsidRDefault="00637E87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681E42">
        <w:tc>
          <w:tcPr>
            <w:tcW w:w="675" w:type="dxa"/>
          </w:tcPr>
          <w:p w:rsidR="00637E87" w:rsidRDefault="005251A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637E87" w:rsidRDefault="005251A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должниками по договорам управления МКД с собственниками нежилых помещений</w:t>
            </w:r>
          </w:p>
        </w:tc>
        <w:tc>
          <w:tcPr>
            <w:tcW w:w="2269" w:type="dxa"/>
          </w:tcPr>
          <w:p w:rsidR="00637E87" w:rsidRDefault="005251A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5251AA" w:rsidRDefault="00456735" w:rsidP="0052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9D466F" w:rsidRDefault="00456735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637E87" w:rsidRDefault="00637E87" w:rsidP="0052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681E42">
        <w:tc>
          <w:tcPr>
            <w:tcW w:w="675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37E87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сокращению задолженности граждан за ЖКУ</w:t>
            </w:r>
          </w:p>
        </w:tc>
        <w:tc>
          <w:tcPr>
            <w:tcW w:w="2269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442524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Техники-смотрители</w:t>
            </w:r>
          </w:p>
          <w:p w:rsidR="00442524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D6242F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637E87" w:rsidTr="00681E42">
        <w:tc>
          <w:tcPr>
            <w:tcW w:w="675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37E87" w:rsidRDefault="00D6242F" w:rsidP="00C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</w:t>
            </w:r>
            <w:r w:rsidR="00CC7D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выдаче судебного приказа и передача их на рассмотрение Мировых судей</w:t>
            </w:r>
          </w:p>
        </w:tc>
        <w:tc>
          <w:tcPr>
            <w:tcW w:w="2269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456735" w:rsidRDefault="00456735" w:rsidP="0045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456735" w:rsidRDefault="00456735" w:rsidP="0045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637E87" w:rsidRDefault="00637E87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681E42">
        <w:tc>
          <w:tcPr>
            <w:tcW w:w="675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исковых заявлений о взыскании задолженности за услуги ЖКХ с собственников (арендаторов) нежилых помещений, и передача их на рассмотрение в Арбитражный суд Свердловской области</w:t>
            </w:r>
          </w:p>
        </w:tc>
        <w:tc>
          <w:tcPr>
            <w:tcW w:w="2269" w:type="dxa"/>
          </w:tcPr>
          <w:p w:rsidR="00637E87" w:rsidRDefault="00553995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456735" w:rsidRDefault="00456735" w:rsidP="0045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456735" w:rsidRDefault="00456735" w:rsidP="0045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637E87" w:rsidRDefault="00637E87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2F" w:rsidTr="00681E42">
        <w:tc>
          <w:tcPr>
            <w:tcW w:w="675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работы, связанной с исполнением решений суда о взыскании задолженности за ЖКУ</w:t>
            </w:r>
          </w:p>
        </w:tc>
        <w:tc>
          <w:tcPr>
            <w:tcW w:w="2269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CC7DC6" w:rsidRDefault="00CC7DC6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="009D466F">
              <w:rPr>
                <w:rFonts w:ascii="Times New Roman" w:hAnsi="Times New Roman" w:cs="Times New Roman"/>
                <w:sz w:val="24"/>
                <w:szCs w:val="24"/>
              </w:rPr>
              <w:t>Бирючева</w:t>
            </w:r>
            <w:proofErr w:type="spellEnd"/>
            <w:r w:rsidR="009D46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242F" w:rsidTr="00681E42">
        <w:tc>
          <w:tcPr>
            <w:tcW w:w="675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общих собраний собственников жилья</w:t>
            </w:r>
          </w:p>
        </w:tc>
        <w:tc>
          <w:tcPr>
            <w:tcW w:w="2269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6242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</w:tc>
      </w:tr>
      <w:tr w:rsidR="00D6242F" w:rsidTr="00681E42">
        <w:tc>
          <w:tcPr>
            <w:tcW w:w="675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(работа с заявлениями, жалобами)</w:t>
            </w:r>
          </w:p>
        </w:tc>
        <w:tc>
          <w:tcPr>
            <w:tcW w:w="2269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6242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</w:tc>
      </w:tr>
      <w:tr w:rsidR="00D6242F" w:rsidTr="00681E42">
        <w:tc>
          <w:tcPr>
            <w:tcW w:w="675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6242F" w:rsidRDefault="00DE2A4E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жилого фонда приборами учета воды и тепла</w:t>
            </w:r>
          </w:p>
        </w:tc>
        <w:tc>
          <w:tcPr>
            <w:tcW w:w="2269" w:type="dxa"/>
          </w:tcPr>
          <w:p w:rsidR="00D6242F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6242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E2A4E" w:rsidRDefault="00DE2A4E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приборов учета воды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КИО</w:t>
            </w:r>
          </w:p>
          <w:p w:rsidR="00DE2A4E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E2A4E" w:rsidRDefault="00DE2A4E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перерасхода воды в жилых и нежилых помещениях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КИО</w:t>
            </w:r>
          </w:p>
          <w:p w:rsidR="00DE2A4E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6F3B76" w:rsidRDefault="006F3B76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Рванин П.В.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E2A4E" w:rsidRDefault="00DE2A4E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приборов учета тепла и воды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КИО</w:t>
            </w:r>
          </w:p>
          <w:p w:rsidR="00DE2A4E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заключению договоров управления многоквартирным домом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442524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Техники-смотрители</w:t>
            </w:r>
          </w:p>
          <w:p w:rsidR="00442524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DE2A4E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E2A4E" w:rsidRDefault="00E839E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E2A4E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актов разграничения балансовой и эксплуатационной ответственности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F4BB8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Рванин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обследованию жилого фонда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442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-смотрите</w:t>
            </w:r>
            <w:r w:rsidR="0044252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442524" w:rsidRDefault="00442524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E2A4E" w:rsidTr="00681E42">
        <w:tc>
          <w:tcPr>
            <w:tcW w:w="675" w:type="dxa"/>
          </w:tcPr>
          <w:p w:rsidR="00DE2A4E" w:rsidRDefault="00420772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E2A4E" w:rsidRDefault="00420772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ресурсоснабжающими организациями по улучшению предоставления коммунальных услуг</w:t>
            </w:r>
          </w:p>
        </w:tc>
        <w:tc>
          <w:tcPr>
            <w:tcW w:w="2269" w:type="dxa"/>
          </w:tcPr>
          <w:p w:rsidR="00DE2A4E" w:rsidRDefault="00420772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420772" w:rsidRDefault="00420772" w:rsidP="0042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E2A4E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</w:tc>
      </w:tr>
    </w:tbl>
    <w:p w:rsidR="00F400D8" w:rsidRDefault="00F400D8" w:rsidP="004207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524" w:rsidRDefault="00420772" w:rsidP="00420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420772" w:rsidRPr="00420772" w:rsidRDefault="00420772" w:rsidP="00420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Техно-сервис»                                                                           </w:t>
      </w:r>
      <w:r w:rsidR="00AF4BB8" w:rsidRPr="00AF4BB8">
        <w:rPr>
          <w:rFonts w:ascii="Times New Roman" w:hAnsi="Times New Roman" w:cs="Times New Roman"/>
          <w:b/>
          <w:sz w:val="24"/>
          <w:szCs w:val="24"/>
        </w:rPr>
        <w:t>Кунгуров А.А.</w:t>
      </w:r>
    </w:p>
    <w:sectPr w:rsidR="00420772" w:rsidRPr="00420772" w:rsidSect="00681E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B80834"/>
    <w:rsid w:val="00073C91"/>
    <w:rsid w:val="000B3B29"/>
    <w:rsid w:val="000B73E8"/>
    <w:rsid w:val="0023617C"/>
    <w:rsid w:val="002A3C47"/>
    <w:rsid w:val="0031153D"/>
    <w:rsid w:val="003611A5"/>
    <w:rsid w:val="00420772"/>
    <w:rsid w:val="00442524"/>
    <w:rsid w:val="00456735"/>
    <w:rsid w:val="004773AC"/>
    <w:rsid w:val="005251AA"/>
    <w:rsid w:val="00526BF3"/>
    <w:rsid w:val="00553995"/>
    <w:rsid w:val="00637E87"/>
    <w:rsid w:val="00674A2A"/>
    <w:rsid w:val="00681E42"/>
    <w:rsid w:val="006A7CCA"/>
    <w:rsid w:val="006F3B76"/>
    <w:rsid w:val="00823243"/>
    <w:rsid w:val="009D29B3"/>
    <w:rsid w:val="009D466F"/>
    <w:rsid w:val="00A57210"/>
    <w:rsid w:val="00AF4BB8"/>
    <w:rsid w:val="00B80834"/>
    <w:rsid w:val="00BB083C"/>
    <w:rsid w:val="00BC32F4"/>
    <w:rsid w:val="00BC6A83"/>
    <w:rsid w:val="00C84953"/>
    <w:rsid w:val="00CC7DC6"/>
    <w:rsid w:val="00D6242F"/>
    <w:rsid w:val="00DB51AB"/>
    <w:rsid w:val="00DE2A4E"/>
    <w:rsid w:val="00E42FA5"/>
    <w:rsid w:val="00E839E8"/>
    <w:rsid w:val="00F400D8"/>
    <w:rsid w:val="00F4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0997-E176-4693-B336-316F29B5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TPACCEP</cp:lastModifiedBy>
  <cp:revision>4</cp:revision>
  <cp:lastPrinted>2013-12-04T03:14:00Z</cp:lastPrinted>
  <dcterms:created xsi:type="dcterms:W3CDTF">2016-12-14T04:10:00Z</dcterms:created>
  <dcterms:modified xsi:type="dcterms:W3CDTF">2018-03-29T09:32:00Z</dcterms:modified>
</cp:coreProperties>
</file>